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68" w:rsidRDefault="00F83323" w:rsidP="008F6D46">
      <w:pPr>
        <w:pStyle w:val="Vnbnnidung30"/>
        <w:shd w:val="clear" w:color="auto" w:fill="auto"/>
        <w:spacing w:after="0" w:line="240" w:lineRule="auto"/>
        <w:rPr>
          <w:lang w:val="en-US"/>
        </w:rPr>
      </w:pPr>
      <w:r>
        <w:rPr>
          <w:b w:val="0"/>
          <w:lang w:val="en-US"/>
        </w:rPr>
        <w:t xml:space="preserve">    </w:t>
      </w:r>
      <w:r w:rsidR="00F25F7E" w:rsidRPr="00F83323">
        <w:rPr>
          <w:b w:val="0"/>
        </w:rPr>
        <w:t xml:space="preserve">TỈNH </w:t>
      </w:r>
      <w:r w:rsidRPr="00F83323">
        <w:rPr>
          <w:b w:val="0"/>
        </w:rPr>
        <w:t xml:space="preserve">ĐOÀN </w:t>
      </w:r>
      <w:r w:rsidR="00F25F7E" w:rsidRPr="00F83323">
        <w:rPr>
          <w:b w:val="0"/>
        </w:rPr>
        <w:t>KIÊN GIANG</w:t>
      </w:r>
      <w:r>
        <w:tab/>
      </w:r>
      <w:r>
        <w:tab/>
      </w:r>
      <w:r>
        <w:tab/>
      </w:r>
      <w:r>
        <w:rPr>
          <w:lang w:val="en-US"/>
        </w:rPr>
        <w:t xml:space="preserve">        </w:t>
      </w:r>
      <w:r w:rsidRPr="00F83323">
        <w:rPr>
          <w:u w:val="single"/>
          <w:lang w:val="en-US"/>
        </w:rPr>
        <w:t>ĐOÀN TNCS HỒ CHÍ MINH</w:t>
      </w:r>
    </w:p>
    <w:p w:rsidR="00F83323" w:rsidRDefault="00F83323" w:rsidP="008F6D46">
      <w:pPr>
        <w:pStyle w:val="Vnbnnidung30"/>
        <w:shd w:val="clear" w:color="auto" w:fill="auto"/>
        <w:spacing w:after="0" w:line="240" w:lineRule="auto"/>
        <w:rPr>
          <w:lang w:val="en-US"/>
        </w:rPr>
      </w:pPr>
      <w:r>
        <w:rPr>
          <w:lang w:val="en-US"/>
        </w:rPr>
        <w:t>BCH ĐOÀN HUYỆN AN BIÊN</w:t>
      </w:r>
    </w:p>
    <w:p w:rsidR="00F83323" w:rsidRPr="00F83323" w:rsidRDefault="00F83323" w:rsidP="008F6D46">
      <w:pPr>
        <w:pStyle w:val="Vnbnnidung30"/>
        <w:shd w:val="clear" w:color="auto" w:fill="auto"/>
        <w:spacing w:after="0" w:line="240" w:lineRule="auto"/>
        <w:rPr>
          <w:b w:val="0"/>
          <w:i/>
          <w:lang w:val="en-US"/>
        </w:rPr>
      </w:pPr>
      <w:r>
        <w:rPr>
          <w:lang w:val="en-US"/>
        </w:rPr>
        <w:t xml:space="preserve">                         ***                                           </w:t>
      </w:r>
      <w:r w:rsidRPr="00F83323">
        <w:rPr>
          <w:b w:val="0"/>
          <w:i/>
          <w:lang w:val="en-US"/>
        </w:rPr>
        <w:t>An Biên, ngày 30 tháng 01 năm 2019</w:t>
      </w:r>
    </w:p>
    <w:p w:rsidR="00F83323" w:rsidRDefault="00F83323" w:rsidP="008F6D46">
      <w:pPr>
        <w:pStyle w:val="Vnbnnidung30"/>
        <w:shd w:val="clear" w:color="auto" w:fill="auto"/>
        <w:spacing w:after="0" w:line="240" w:lineRule="auto"/>
        <w:rPr>
          <w:b w:val="0"/>
          <w:lang w:val="en-US"/>
        </w:rPr>
      </w:pPr>
      <w:r>
        <w:rPr>
          <w:b w:val="0"/>
          <w:lang w:val="en-US"/>
        </w:rPr>
        <w:t xml:space="preserve">              </w:t>
      </w:r>
      <w:r w:rsidRPr="00F83323">
        <w:rPr>
          <w:b w:val="0"/>
          <w:lang w:val="en-US"/>
        </w:rPr>
        <w:t>Số</w:t>
      </w:r>
      <w:r w:rsidR="004C6795">
        <w:rPr>
          <w:b w:val="0"/>
          <w:lang w:val="en-US"/>
        </w:rPr>
        <w:t>: 58</w:t>
      </w:r>
      <w:r w:rsidRPr="00F83323">
        <w:rPr>
          <w:b w:val="0"/>
          <w:lang w:val="en-US"/>
        </w:rPr>
        <w:t>-KH/ĐTN</w:t>
      </w:r>
    </w:p>
    <w:p w:rsidR="008F6D46" w:rsidRPr="00F83323" w:rsidRDefault="008F6D46" w:rsidP="008F6D46">
      <w:pPr>
        <w:pStyle w:val="Vnbnnidung30"/>
        <w:shd w:val="clear" w:color="auto" w:fill="auto"/>
        <w:spacing w:after="0" w:line="240" w:lineRule="auto"/>
        <w:rPr>
          <w:b w:val="0"/>
          <w:lang w:val="en-US"/>
        </w:rPr>
      </w:pPr>
    </w:p>
    <w:p w:rsidR="00931E68" w:rsidRDefault="00F25F7E" w:rsidP="008F6D46">
      <w:pPr>
        <w:pStyle w:val="Tiu10"/>
        <w:keepNext/>
        <w:keepLines/>
        <w:shd w:val="clear" w:color="auto" w:fill="auto"/>
        <w:spacing w:before="0" w:line="240" w:lineRule="auto"/>
        <w:ind w:right="40"/>
      </w:pPr>
      <w:bookmarkStart w:id="0" w:name="bookmark0"/>
      <w:r>
        <w:t>KẾ HOẠCH</w:t>
      </w:r>
      <w:bookmarkEnd w:id="0"/>
    </w:p>
    <w:p w:rsidR="00931E68" w:rsidRDefault="00F25F7E" w:rsidP="008F6D46">
      <w:pPr>
        <w:pStyle w:val="Vnbnnidung30"/>
        <w:shd w:val="clear" w:color="auto" w:fill="auto"/>
        <w:spacing w:after="0" w:line="240" w:lineRule="auto"/>
        <w:ind w:right="40"/>
        <w:jc w:val="center"/>
      </w:pPr>
      <w:r>
        <w:t>T</w:t>
      </w:r>
      <w:r w:rsidR="00F83323" w:rsidRPr="00F83323">
        <w:t>ổ</w:t>
      </w:r>
      <w:r>
        <w:t xml:space="preserve"> chức đ</w:t>
      </w:r>
      <w:r w:rsidR="00F83323" w:rsidRPr="00F83323">
        <w:t>ợ</w:t>
      </w:r>
      <w:r>
        <w:t xml:space="preserve">t hoạt động “Tuổi trẻ </w:t>
      </w:r>
      <w:r w:rsidR="00F83323" w:rsidRPr="00F83323">
        <w:t>An Biên</w:t>
      </w:r>
      <w:r>
        <w:t xml:space="preserve"> nhớ l</w:t>
      </w:r>
      <w:r w:rsidR="00F83323" w:rsidRPr="00F83323">
        <w:t>ờ</w:t>
      </w:r>
      <w:r>
        <w:t>i Di chúc theo chân Bác”</w:t>
      </w:r>
      <w:r>
        <w:br/>
        <w:t>kỷ niệm 50 năm thực hiện Di chúc Chủ tịch Hồ Chí Minh (1969-2019)</w:t>
      </w:r>
    </w:p>
    <w:p w:rsidR="00F83323" w:rsidRDefault="00F83323" w:rsidP="00F83323">
      <w:pPr>
        <w:pStyle w:val="Vnbnnidung30"/>
        <w:shd w:val="clear" w:color="auto" w:fill="auto"/>
        <w:spacing w:before="120" w:after="120" w:line="240" w:lineRule="auto"/>
        <w:ind w:right="40"/>
        <w:jc w:val="center"/>
      </w:pPr>
    </w:p>
    <w:p w:rsidR="00931E68" w:rsidRDefault="00F25F7E" w:rsidP="00F83323">
      <w:pPr>
        <w:pStyle w:val="Vnbnnidung20"/>
        <w:shd w:val="clear" w:color="auto" w:fill="auto"/>
        <w:spacing w:before="120" w:after="120" w:line="240" w:lineRule="auto"/>
        <w:ind w:right="160" w:firstLine="860"/>
      </w:pPr>
      <w:r>
        <w:t xml:space="preserve">Thực hiện Kế hoạch số </w:t>
      </w:r>
      <w:r w:rsidR="00F83323" w:rsidRPr="00F83323">
        <w:t>70</w:t>
      </w:r>
      <w:r>
        <w:t xml:space="preserve">-KH/TĐTN-BTG, ngày </w:t>
      </w:r>
      <w:r w:rsidR="00F83323" w:rsidRPr="00F83323">
        <w:t>1</w:t>
      </w:r>
      <w:r>
        <w:t xml:space="preserve">4/01/2019 của Ban </w:t>
      </w:r>
      <w:r w:rsidR="00F83323" w:rsidRPr="00F83323">
        <w:t>Thường vụ Tỉnh Đoàn về việc</w:t>
      </w:r>
      <w:r>
        <w:rPr>
          <w:rStyle w:val="Vnbnnidung2Innghing"/>
        </w:rPr>
        <w:t xml:space="preserve"> </w:t>
      </w:r>
      <w:r w:rsidR="00F83323" w:rsidRPr="00F83323">
        <w:rPr>
          <w:rStyle w:val="Vnbnnidung2Innghing"/>
          <w:i w:val="0"/>
        </w:rPr>
        <w:t xml:space="preserve">tổ </w:t>
      </w:r>
      <w:r w:rsidRPr="00F83323">
        <w:rPr>
          <w:rStyle w:val="Vnbnnidung2Innghing"/>
          <w:i w:val="0"/>
        </w:rPr>
        <w:t>chức đợt hoạt động</w:t>
      </w:r>
      <w:r>
        <w:t xml:space="preserve"> “ </w:t>
      </w:r>
      <w:r>
        <w:rPr>
          <w:rStyle w:val="Vnbnnidung2Innghing"/>
        </w:rPr>
        <w:t>T</w:t>
      </w:r>
      <w:r w:rsidR="00F83323" w:rsidRPr="00F83323">
        <w:rPr>
          <w:rStyle w:val="Vnbnnidung2Innghing"/>
        </w:rPr>
        <w:t>uổ</w:t>
      </w:r>
      <w:r>
        <w:rPr>
          <w:rStyle w:val="Vnbnnidung2Innghing"/>
        </w:rPr>
        <w:t xml:space="preserve">i trẻ </w:t>
      </w:r>
      <w:r w:rsidR="00F83323" w:rsidRPr="00F83323">
        <w:rPr>
          <w:rStyle w:val="Vnbnnidung2Innghing"/>
        </w:rPr>
        <w:t>Kiên Giang</w:t>
      </w:r>
      <w:r>
        <w:rPr>
          <w:rStyle w:val="Vnbnnidung2Innghing"/>
        </w:rPr>
        <w:t xml:space="preserve"> nhớ lời Di chúc theo chân Bác” kỷ niệm 50 năm thực hiện Di chúc Chủ tịch Hồ Chí Minh (1969-2019</w:t>
      </w:r>
      <w:r w:rsidR="00F83323">
        <w:t>)”.</w:t>
      </w:r>
      <w:r>
        <w:t xml:space="preserve"> Ban Thường vụ </w:t>
      </w:r>
      <w:r w:rsidR="00F83323" w:rsidRPr="00F83323">
        <w:t>Huyện</w:t>
      </w:r>
      <w:r>
        <w:t xml:space="preserve"> </w:t>
      </w:r>
      <w:r w:rsidR="00F83323" w:rsidRPr="00F83323">
        <w:t>đ</w:t>
      </w:r>
      <w:r>
        <w:t>oàn xây dựng kế hoạch tổ chức các hoạt động, như sau:</w:t>
      </w:r>
    </w:p>
    <w:p w:rsidR="00931E68" w:rsidRDefault="00F25F7E" w:rsidP="00F83323">
      <w:pPr>
        <w:pStyle w:val="Vnbnnidung30"/>
        <w:shd w:val="clear" w:color="auto" w:fill="auto"/>
        <w:spacing w:before="120" w:after="120" w:line="240" w:lineRule="auto"/>
        <w:ind w:firstLine="709"/>
        <w:jc w:val="both"/>
      </w:pPr>
      <w:r>
        <w:t>I/ MỤC ĐÍCH, YÊ</w:t>
      </w:r>
      <w:r w:rsidR="00F83323" w:rsidRPr="00C067E0">
        <w:t>U</w:t>
      </w:r>
      <w:r>
        <w:t xml:space="preserve"> C</w:t>
      </w:r>
      <w:r w:rsidR="00F83323" w:rsidRPr="00C067E0">
        <w:t>Ầ</w:t>
      </w:r>
      <w:r>
        <w:t>U</w:t>
      </w:r>
    </w:p>
    <w:p w:rsidR="00931E68" w:rsidRDefault="00F83323" w:rsidP="00F83323">
      <w:pPr>
        <w:pStyle w:val="Vnbnnidung20"/>
        <w:shd w:val="clear" w:color="auto" w:fill="auto"/>
        <w:spacing w:before="120" w:after="120" w:line="240" w:lineRule="auto"/>
        <w:ind w:firstLine="720"/>
        <w:jc w:val="left"/>
      </w:pPr>
      <w:r w:rsidRPr="00F83323">
        <w:t xml:space="preserve">1. </w:t>
      </w:r>
      <w:r w:rsidR="00F25F7E">
        <w:t>Tuyên truyền và tổ chức đợt sinh hoạt chính trị sâu rộng, giúp đoàn viên, thanh thi</w:t>
      </w:r>
      <w:r w:rsidRPr="00F83323">
        <w:t>ế</w:t>
      </w:r>
      <w:r w:rsidR="00F25F7E">
        <w:t>u nhi nhận thức sâu sắc hơn những nội dung cơ bản và giá trị to lớn của Di chúc Chủ tịch H</w:t>
      </w:r>
      <w:r w:rsidR="008F6D46" w:rsidRPr="008F6D46">
        <w:t>ồ</w:t>
      </w:r>
      <w:r w:rsidR="00F25F7E">
        <w:t xml:space="preserve"> Chí Minh; đẩy mạnh giáo dục lý tưởng cách mạng, đạo đức, l</w:t>
      </w:r>
      <w:r w:rsidR="008F6D46" w:rsidRPr="008F6D46">
        <w:t>ố</w:t>
      </w:r>
      <w:r w:rsidR="00F25F7E">
        <w:t>i s</w:t>
      </w:r>
      <w:r w:rsidR="008F6D46" w:rsidRPr="008F6D46">
        <w:t>ố</w:t>
      </w:r>
      <w:r w:rsidR="00F25F7E">
        <w:t>ng văn hóa cho thanh thiếu nhi; xây dựng hình mẫu thanh niên trong thời kỳ mới.</w:t>
      </w:r>
    </w:p>
    <w:p w:rsidR="00931E68" w:rsidRDefault="00F83323" w:rsidP="00F83323">
      <w:pPr>
        <w:pStyle w:val="Vnbnnidung20"/>
        <w:shd w:val="clear" w:color="auto" w:fill="auto"/>
        <w:spacing w:before="120" w:after="120" w:line="240" w:lineRule="auto"/>
        <w:ind w:right="160" w:firstLine="720"/>
      </w:pPr>
      <w:r w:rsidRPr="00F83323">
        <w:t xml:space="preserve">2. </w:t>
      </w:r>
      <w:r w:rsidR="00F25F7E">
        <w:t>T</w:t>
      </w:r>
      <w:r w:rsidR="008F6D46" w:rsidRPr="008F6D46">
        <w:t>ổ</w:t>
      </w:r>
      <w:r w:rsidR="00F25F7E">
        <w:t xml:space="preserve"> chức các hoạt động cần đảm bảo trang trọng, sáng tạo, thiết thực, hiệu quả và ti</w:t>
      </w:r>
      <w:r w:rsidR="008F6D46" w:rsidRPr="008F6D46">
        <w:t>ế</w:t>
      </w:r>
      <w:r w:rsidR="00F25F7E">
        <w:t>t kiệm; có tác dụng giáo dục sâu sắc; tạo được sự ủng hộ, phối hợp của các ngành, đoàn th</w:t>
      </w:r>
      <w:r w:rsidR="008F6D46" w:rsidRPr="008F6D46">
        <w:t>ể</w:t>
      </w:r>
      <w:r w:rsidR="00F25F7E">
        <w:t>, các t</w:t>
      </w:r>
      <w:r w:rsidR="008F6D46" w:rsidRPr="008F6D46">
        <w:t>ổ</w:t>
      </w:r>
      <w:r w:rsidR="00F25F7E">
        <w:t xml:space="preserve"> chức xã hội, thu hút được đông đảo đoàn viên, thanh thiếu nhi tham gia.</w:t>
      </w:r>
    </w:p>
    <w:p w:rsidR="00931E68" w:rsidRDefault="00F83323" w:rsidP="00F83323">
      <w:pPr>
        <w:pStyle w:val="Vnbnnidung20"/>
        <w:shd w:val="clear" w:color="auto" w:fill="auto"/>
        <w:spacing w:before="120" w:after="120" w:line="240" w:lineRule="auto"/>
        <w:ind w:right="160" w:firstLine="720"/>
      </w:pPr>
      <w:r w:rsidRPr="00F83323">
        <w:t xml:space="preserve">3. </w:t>
      </w:r>
      <w:r w:rsidR="00F25F7E">
        <w:t>Việc triển khai các nội dung cần phải gắn với triển khai các phong trào hành động cách mạng của tu</w:t>
      </w:r>
      <w:r w:rsidR="008F6D46" w:rsidRPr="008F6D46">
        <w:t>ổ</w:t>
      </w:r>
      <w:r w:rsidR="00F25F7E">
        <w:t>i trẻ thực hiện thắng lợi Nghị quyết Đại hội Đảng</w:t>
      </w:r>
      <w:r w:rsidR="004C6795" w:rsidRPr="004C6795">
        <w:t xml:space="preserve"> bộ</w:t>
      </w:r>
      <w:r w:rsidR="00F25F7E">
        <w:t xml:space="preserve"> </w:t>
      </w:r>
      <w:r w:rsidR="008F6D46" w:rsidRPr="008F6D46">
        <w:t>huyện An Biên</w:t>
      </w:r>
      <w:r w:rsidR="00F25F7E">
        <w:t xml:space="preserve"> lần thứ XI và các chỉ tiêu Nghị quyết Đại hội Đoàn tỉnh</w:t>
      </w:r>
      <w:r w:rsidR="008F6D46" w:rsidRPr="008F6D46">
        <w:t xml:space="preserve"> Kiên Giang</w:t>
      </w:r>
      <w:r w:rsidR="00F25F7E">
        <w:t xml:space="preserve"> l</w:t>
      </w:r>
      <w:r w:rsidR="008F6D46" w:rsidRPr="008F6D46">
        <w:t>ầ</w:t>
      </w:r>
      <w:r w:rsidR="00F25F7E">
        <w:t xml:space="preserve">n thứ X, Nghị quyết Đại hội Đoàn </w:t>
      </w:r>
      <w:r w:rsidR="008F6D46" w:rsidRPr="008F6D46">
        <w:t xml:space="preserve">huyện An Biên </w:t>
      </w:r>
      <w:r w:rsidR="00F25F7E">
        <w:t>lần thứ XI và Năm Thanh niên tình nguyện 2019.</w:t>
      </w:r>
    </w:p>
    <w:p w:rsidR="00931E68" w:rsidRDefault="00F25F7E" w:rsidP="008F6D46">
      <w:pPr>
        <w:pStyle w:val="Vnbnnidung30"/>
        <w:shd w:val="clear" w:color="auto" w:fill="auto"/>
        <w:spacing w:before="120" w:after="120" w:line="240" w:lineRule="auto"/>
        <w:ind w:firstLine="709"/>
        <w:jc w:val="both"/>
      </w:pPr>
      <w:r>
        <w:t>II/ NỘI DUNG</w:t>
      </w:r>
    </w:p>
    <w:p w:rsidR="00931E68" w:rsidRDefault="00F25F7E" w:rsidP="008F6D46">
      <w:pPr>
        <w:pStyle w:val="Vnbnnidung30"/>
        <w:shd w:val="clear" w:color="auto" w:fill="auto"/>
        <w:spacing w:before="120" w:after="120" w:line="240" w:lineRule="auto"/>
        <w:ind w:firstLine="709"/>
        <w:jc w:val="both"/>
      </w:pPr>
      <w:r>
        <w:t>1. T</w:t>
      </w:r>
      <w:r w:rsidR="008F6D46" w:rsidRPr="008F6D46">
        <w:t>ổ</w:t>
      </w:r>
      <w:r>
        <w:t xml:space="preserve"> chức đợt sinh hoạt chính trị và các hoạt động tuyên truyền</w:t>
      </w:r>
    </w:p>
    <w:p w:rsidR="00931E68" w:rsidRDefault="008F6D46" w:rsidP="008F6D46">
      <w:pPr>
        <w:pStyle w:val="Vnbnnidung20"/>
        <w:shd w:val="clear" w:color="auto" w:fill="auto"/>
        <w:spacing w:before="120" w:after="120" w:line="240" w:lineRule="auto"/>
        <w:ind w:right="160" w:firstLine="720"/>
      </w:pPr>
      <w:r w:rsidRPr="008F6D46">
        <w:t xml:space="preserve">- </w:t>
      </w:r>
      <w:r w:rsidR="00F25F7E">
        <w:t>Các c</w:t>
      </w:r>
      <w:r w:rsidRPr="008F6D46">
        <w:t>ơ sở</w:t>
      </w:r>
      <w:r w:rsidR="00F25F7E">
        <w:t xml:space="preserve"> Đoàn tổ chức đợt sinh hoạt chính trị v</w:t>
      </w:r>
      <w:r w:rsidRPr="008F6D46">
        <w:t>ớ</w:t>
      </w:r>
      <w:r w:rsidR="00F25F7E">
        <w:t>i chủ đề “</w:t>
      </w:r>
      <w:r w:rsidR="00F25F7E">
        <w:rPr>
          <w:rStyle w:val="Vnbnnidung2Innghing"/>
        </w:rPr>
        <w:t xml:space="preserve">Tuổi trẻ </w:t>
      </w:r>
      <w:r w:rsidRPr="008F6D46">
        <w:rPr>
          <w:rStyle w:val="Vnbnnidung2Innghing"/>
        </w:rPr>
        <w:t>An Biên</w:t>
      </w:r>
      <w:r w:rsidR="00F25F7E">
        <w:rPr>
          <w:rStyle w:val="Vnbnnidung2Innghing"/>
        </w:rPr>
        <w:t xml:space="preserve"> nhớ lời Di chúc theo chân Bác</w:t>
      </w:r>
      <w:r w:rsidR="00F25F7E">
        <w:t>” (từ tháng 5 đến tháng 9</w:t>
      </w:r>
      <w:r>
        <w:t>/2019</w:t>
      </w:r>
      <w:r w:rsidR="00F25F7E">
        <w:t>); Tổ chức s</w:t>
      </w:r>
      <w:r w:rsidRPr="008F6D46">
        <w:t>in</w:t>
      </w:r>
      <w:r w:rsidR="00F25F7E">
        <w:t>h hoạt chuyên đ</w:t>
      </w:r>
      <w:r w:rsidRPr="008F6D46">
        <w:t>ề</w:t>
      </w:r>
      <w:r w:rsidR="00F25F7E">
        <w:t xml:space="preserve"> học tập và làm theo tư tưởng, đạo đức, phong cách Hồ Chí Minh năm 2019; sinh hoạt chuyên đề về nội dung, giá trị Di chúc của Chủ tịch H</w:t>
      </w:r>
      <w:r w:rsidRPr="008F6D46">
        <w:t>ồ</w:t>
      </w:r>
      <w:r w:rsidR="00F25F7E">
        <w:t xml:space="preserve"> Chí Minh g</w:t>
      </w:r>
      <w:r w:rsidRPr="008F6D46">
        <w:t>ắ</w:t>
      </w:r>
      <w:r w:rsidR="00F25F7E">
        <w:t>n với nhiệm vụ cụ th</w:t>
      </w:r>
      <w:r w:rsidRPr="008F6D46">
        <w:t>ể</w:t>
      </w:r>
      <w:r w:rsidR="00F25F7E">
        <w:t xml:space="preserve"> của bản thân tại địa phương, đơn vị; </w:t>
      </w:r>
      <w:r w:rsidRPr="008F6D46">
        <w:t>c</w:t>
      </w:r>
      <w:r w:rsidR="00F25F7E">
        <w:t>hủ động đ</w:t>
      </w:r>
      <w:r w:rsidRPr="008F6D46">
        <w:t>ấ</w:t>
      </w:r>
      <w:r w:rsidR="00F25F7E">
        <w:t>u tranh, bác bỏ những luận điệu sai trái, xuyên tạc của các thế lực thù địch, đặc biệt là trên không gian mạng.</w:t>
      </w:r>
    </w:p>
    <w:p w:rsidR="00931E68" w:rsidRDefault="008F6D46" w:rsidP="008F6D46">
      <w:pPr>
        <w:pStyle w:val="Vnbnnidung20"/>
        <w:shd w:val="clear" w:color="auto" w:fill="auto"/>
        <w:spacing w:before="120" w:after="120" w:line="240" w:lineRule="auto"/>
        <w:ind w:firstLine="720"/>
        <w:jc w:val="left"/>
      </w:pPr>
      <w:r w:rsidRPr="008F6D46">
        <w:t xml:space="preserve">- </w:t>
      </w:r>
      <w:r w:rsidR="00F25F7E">
        <w:t>Tổ chức triển khai học tập các bài học lý luận chính trị (sửa đổi, bổ sung) trong đoàn viên.</w:t>
      </w:r>
      <w:r w:rsidR="00F25F7E">
        <w:br w:type="page"/>
      </w:r>
    </w:p>
    <w:p w:rsidR="00931E68" w:rsidRDefault="008F6D46" w:rsidP="008F6D46">
      <w:pPr>
        <w:pStyle w:val="Vnbnnidung20"/>
        <w:shd w:val="clear" w:color="auto" w:fill="auto"/>
        <w:spacing w:before="120" w:after="120" w:line="240" w:lineRule="auto"/>
        <w:ind w:firstLine="720"/>
      </w:pPr>
      <w:r w:rsidRPr="008F6D46">
        <w:lastRenderedPageBreak/>
        <w:t>-</w:t>
      </w:r>
      <w:r>
        <w:t xml:space="preserve"> </w:t>
      </w:r>
      <w:r w:rsidR="00F25F7E">
        <w:t>T</w:t>
      </w:r>
      <w:r w:rsidRPr="008F6D46">
        <w:t>ổ</w:t>
      </w:r>
      <w:r w:rsidR="00F25F7E">
        <w:t xml:space="preserve"> chức các diễn đàn, tọa đàm về ý nghĩa, tầm quan trọng của việc thấm nhuần tư tưởng của Di chúc Chủ tịch Hồ Chí Minh gắn với việc học tập và làm theo tư tưởng, đạo đức, phong cách Hồ Chí Minh năm 2019.</w:t>
      </w:r>
    </w:p>
    <w:p w:rsidR="00931E68" w:rsidRDefault="00307E98" w:rsidP="00307E98">
      <w:pPr>
        <w:pStyle w:val="Vnbnnidung20"/>
        <w:shd w:val="clear" w:color="auto" w:fill="auto"/>
        <w:spacing w:before="120" w:after="120" w:line="240" w:lineRule="auto"/>
        <w:ind w:firstLine="720"/>
      </w:pPr>
      <w:r w:rsidRPr="00307E98">
        <w:t xml:space="preserve">- </w:t>
      </w:r>
      <w:r w:rsidR="00F25F7E">
        <w:t xml:space="preserve">Tổ chức cho đoàn viên tham gia hội thi tìm hiểu chủ nghĩa Mác- Lênin tư tưởng Hồ Chí Minh </w:t>
      </w:r>
      <w:r w:rsidR="004713E7" w:rsidRPr="004713E7">
        <w:t xml:space="preserve">gắn với tìm hiểu lịch sử Đảng bộ huyện An Biên </w:t>
      </w:r>
      <w:r w:rsidR="00F25F7E">
        <w:t>(tháng 3</w:t>
      </w:r>
      <w:r w:rsidRPr="00307E98">
        <w:t xml:space="preserve"> đến</w:t>
      </w:r>
      <w:r w:rsidR="00F25F7E">
        <w:t xml:space="preserve"> tháng 5</w:t>
      </w:r>
      <w:r w:rsidRPr="00307E98">
        <w:t>/2019</w:t>
      </w:r>
      <w:r w:rsidR="00F25F7E">
        <w:t xml:space="preserve">); hội thi tìm hiểu </w:t>
      </w:r>
      <w:r w:rsidRPr="00307E98">
        <w:t xml:space="preserve">kiến thức </w:t>
      </w:r>
      <w:r w:rsidR="00F25F7E">
        <w:t xml:space="preserve">lịch sử, văn hóa dân tộc </w:t>
      </w:r>
      <w:r w:rsidR="00F25F7E">
        <w:rPr>
          <w:rStyle w:val="Vnbnnidung2Innghing"/>
        </w:rPr>
        <w:t>“Tự hào Việt Nam</w:t>
      </w:r>
      <w:r w:rsidR="00F25F7E">
        <w:t>” (tháng 9</w:t>
      </w:r>
      <w:r w:rsidRPr="00307E98">
        <w:t>/2019</w:t>
      </w:r>
      <w:r w:rsidR="00F25F7E">
        <w:t>).</w:t>
      </w:r>
    </w:p>
    <w:p w:rsidR="00931E68" w:rsidRDefault="00307E98" w:rsidP="004C6795">
      <w:pPr>
        <w:pStyle w:val="Vnbnnidung20"/>
        <w:shd w:val="clear" w:color="auto" w:fill="auto"/>
        <w:spacing w:before="120" w:after="120" w:line="240" w:lineRule="auto"/>
        <w:ind w:firstLine="720"/>
      </w:pPr>
      <w:r w:rsidRPr="00307E98">
        <w:t xml:space="preserve">- </w:t>
      </w:r>
      <w:r w:rsidR="00F25F7E">
        <w:t>Đẩy mạnh tuyên truyền trên các phương tiện thông tin đại chúng; tăng cường</w:t>
      </w:r>
      <w:r w:rsidRPr="00307E98">
        <w:t xml:space="preserve"> đăng</w:t>
      </w:r>
      <w:r w:rsidR="00F25F7E">
        <w:t xml:space="preserve"> tin, bài trên các trang thông tin điện tử, trang </w:t>
      </w:r>
      <w:r w:rsidRPr="00307E98">
        <w:t>mạng zalo, facebook</w:t>
      </w:r>
      <w:r w:rsidR="00F25F7E">
        <w:t xml:space="preserve"> của Đoàn</w:t>
      </w:r>
      <w:r w:rsidR="004C6795" w:rsidRPr="004C6795">
        <w:t xml:space="preserve"> x</w:t>
      </w:r>
      <w:r w:rsidR="004C6795" w:rsidRPr="00307E98">
        <w:t>ây dựng và chia sẽ</w:t>
      </w:r>
      <w:r w:rsidR="004C6795">
        <w:t xml:space="preserve"> các ấn phẩm tuyên truyền như video clip, phóng sự.</w:t>
      </w:r>
      <w:r w:rsidR="00F25F7E">
        <w:t>, nhằm giới thiệu về nội dung ý nghĩa lịch sử Di chúc Chủ tịch Hồ Chí Minh; Nêu bật được những đóng góp của t</w:t>
      </w:r>
      <w:r w:rsidRPr="00307E98">
        <w:t>ổ</w:t>
      </w:r>
      <w:r w:rsidR="00F25F7E">
        <w:t xml:space="preserve"> chức Đoàn và tu</w:t>
      </w:r>
      <w:r w:rsidRPr="00307E98">
        <w:t>ổ</w:t>
      </w:r>
      <w:r w:rsidR="00F25F7E">
        <w:t>i trẻ toàn h</w:t>
      </w:r>
      <w:r w:rsidRPr="00307E98">
        <w:t>uyện</w:t>
      </w:r>
      <w:r w:rsidR="00F25F7E">
        <w:t xml:space="preserve"> trong quá trình đổi mới của h</w:t>
      </w:r>
      <w:r w:rsidRPr="00307E98">
        <w:t>uyện</w:t>
      </w:r>
      <w:r w:rsidR="00F25F7E">
        <w:t xml:space="preserve"> nhà gắn với việc thực hiện Di chúc Chủ tịch Hồ Chí Minh.</w:t>
      </w:r>
      <w:r w:rsidR="004C6795" w:rsidRPr="004C6795">
        <w:t xml:space="preserve"> </w:t>
      </w:r>
      <w:r w:rsidR="00F25F7E">
        <w:t>Thực hiện t</w:t>
      </w:r>
      <w:r w:rsidR="004D6110" w:rsidRPr="004D6110">
        <w:t>ố</w:t>
      </w:r>
      <w:r w:rsidR="00F25F7E">
        <w:t xml:space="preserve">t Cuộc vận động </w:t>
      </w:r>
      <w:r w:rsidR="00F25F7E">
        <w:rPr>
          <w:rStyle w:val="Vnbnnidung2Innghing"/>
        </w:rPr>
        <w:t>“Mỗi ngày một tin tốt - Mỗi tuần một câu chuyện đẹp”.</w:t>
      </w:r>
      <w:r w:rsidR="004C6795" w:rsidRPr="004C6795">
        <w:t xml:space="preserve"> </w:t>
      </w:r>
      <w:r w:rsidR="004C6795">
        <w:t>Thực hiện các ứng dụng công nghệ thông tin trên mạng internet giới thiệu v</w:t>
      </w:r>
      <w:r w:rsidR="004C6795" w:rsidRPr="004D6110">
        <w:t>ề</w:t>
      </w:r>
      <w:r w:rsidR="004C6795">
        <w:t xml:space="preserve"> các tư liệu liên quan đến cuộc đời, sự nghiệp cách mạng của Bác Hồ.</w:t>
      </w:r>
    </w:p>
    <w:p w:rsidR="00931E68" w:rsidRDefault="004D6110" w:rsidP="004D6110">
      <w:pPr>
        <w:pStyle w:val="Vnbnnidung20"/>
        <w:shd w:val="clear" w:color="auto" w:fill="auto"/>
        <w:spacing w:before="120" w:after="120" w:line="240" w:lineRule="auto"/>
        <w:ind w:firstLine="600"/>
      </w:pPr>
      <w:r w:rsidRPr="004D6110">
        <w:t xml:space="preserve">- </w:t>
      </w:r>
      <w:r w:rsidR="00F25F7E">
        <w:t>Tổ chức Ngày hội đọc sách trong đoàn viên, thanh niên, trong đó có các hoạt động tìm hi</w:t>
      </w:r>
      <w:r w:rsidRPr="004D6110">
        <w:t>ể</w:t>
      </w:r>
      <w:r w:rsidR="00F25F7E">
        <w:t>u, thi k</w:t>
      </w:r>
      <w:r w:rsidRPr="004D6110">
        <w:t>ể</w:t>
      </w:r>
      <w:r w:rsidR="00F25F7E">
        <w:t xml:space="preserve"> chuyện, trao đổi về Di chúc, lời căn dặn của Bác đối với thanh thiếu nhi. </w:t>
      </w:r>
    </w:p>
    <w:p w:rsidR="00931E68" w:rsidRDefault="004D6110" w:rsidP="004D6110">
      <w:pPr>
        <w:pStyle w:val="Vnbnnidung20"/>
        <w:shd w:val="clear" w:color="auto" w:fill="auto"/>
        <w:spacing w:before="120" w:after="120" w:line="240" w:lineRule="auto"/>
        <w:ind w:firstLine="600"/>
      </w:pPr>
      <w:r w:rsidRPr="004D6110">
        <w:t xml:space="preserve">- </w:t>
      </w:r>
      <w:r w:rsidR="00F25F7E">
        <w:t>Một số khẩu hiệu tuyên truyền trực quan tại cơ quan, đơn vị:</w:t>
      </w:r>
    </w:p>
    <w:p w:rsidR="00931E68" w:rsidRDefault="00F25F7E" w:rsidP="00F83323">
      <w:pPr>
        <w:pStyle w:val="Vnbnnidung20"/>
        <w:shd w:val="clear" w:color="auto" w:fill="auto"/>
        <w:spacing w:before="120" w:after="120" w:line="240" w:lineRule="auto"/>
        <w:ind w:firstLine="600"/>
      </w:pPr>
      <w:r>
        <w:t xml:space="preserve">+ Kỷ niệm 50 năm thực hiện Di chúc Chủ tịch Hồ Chí Minh </w:t>
      </w:r>
      <w:r w:rsidRPr="006D4050">
        <w:rPr>
          <w:lang w:eastAsia="en-US" w:bidi="en-US"/>
        </w:rPr>
        <w:t>(1969</w:t>
      </w:r>
      <w:r w:rsidRPr="006D4050">
        <w:rPr>
          <w:lang w:eastAsia="en-US" w:bidi="en-US"/>
        </w:rPr>
        <w:softHyphen/>
      </w:r>
      <w:r w:rsidR="004D6110" w:rsidRPr="004D6110">
        <w:rPr>
          <w:lang w:eastAsia="en-US" w:bidi="en-US"/>
        </w:rPr>
        <w:t xml:space="preserve"> - </w:t>
      </w:r>
      <w:r w:rsidRPr="006D4050">
        <w:rPr>
          <w:lang w:eastAsia="en-US" w:bidi="en-US"/>
        </w:rPr>
        <w:t>2019)!</w:t>
      </w:r>
    </w:p>
    <w:p w:rsidR="00931E68" w:rsidRDefault="00F25F7E" w:rsidP="00F83323">
      <w:pPr>
        <w:pStyle w:val="Vnbnnidung20"/>
        <w:shd w:val="clear" w:color="auto" w:fill="auto"/>
        <w:spacing w:before="120" w:after="120" w:line="240" w:lineRule="auto"/>
        <w:ind w:firstLine="600"/>
      </w:pPr>
      <w:r>
        <w:t>+ Tự hào tuổi trẻ thời đại Hồ Chí Minh!</w:t>
      </w:r>
    </w:p>
    <w:p w:rsidR="00931E68" w:rsidRDefault="00F25F7E" w:rsidP="00F83323">
      <w:pPr>
        <w:pStyle w:val="Vnbnnidung20"/>
        <w:shd w:val="clear" w:color="auto" w:fill="auto"/>
        <w:spacing w:before="120" w:after="120" w:line="240" w:lineRule="auto"/>
        <w:ind w:firstLine="600"/>
      </w:pPr>
      <w:r>
        <w:t>+ Tuổi trẻ</w:t>
      </w:r>
      <w:r w:rsidR="004D6110" w:rsidRPr="004D6110">
        <w:t xml:space="preserve"> An Biên</w:t>
      </w:r>
      <w:r>
        <w:t xml:space="preserve"> học tập và làm theo lời Bác!</w:t>
      </w:r>
    </w:p>
    <w:p w:rsidR="00931E68" w:rsidRDefault="004D6110" w:rsidP="004D6110">
      <w:pPr>
        <w:pStyle w:val="Vnbnnidung20"/>
        <w:shd w:val="clear" w:color="auto" w:fill="auto"/>
        <w:spacing w:before="120" w:after="120" w:line="240" w:lineRule="auto"/>
        <w:ind w:firstLine="600"/>
        <w:jc w:val="left"/>
      </w:pPr>
      <w:r w:rsidRPr="004D6110">
        <w:t xml:space="preserve">+ </w:t>
      </w:r>
      <w:r w:rsidR="00F25F7E">
        <w:t xml:space="preserve">Tuổi trẻ </w:t>
      </w:r>
      <w:r w:rsidRPr="004D6110">
        <w:t>An Biên</w:t>
      </w:r>
      <w:r w:rsidR="00F25F7E">
        <w:t xml:space="preserve"> học tập và làm theo tư tưởng, đạo đức, phong cách Hồ Chí Minh!</w:t>
      </w:r>
    </w:p>
    <w:p w:rsidR="00931E68" w:rsidRDefault="00F25F7E" w:rsidP="00F83323">
      <w:pPr>
        <w:pStyle w:val="Vnbnnidung30"/>
        <w:shd w:val="clear" w:color="auto" w:fill="auto"/>
        <w:spacing w:before="120" w:after="120" w:line="240" w:lineRule="auto"/>
        <w:ind w:firstLine="600"/>
        <w:jc w:val="both"/>
      </w:pPr>
      <w:r>
        <w:t>2. Tổ chức các hoạt động làm theo lời Bác</w:t>
      </w:r>
    </w:p>
    <w:p w:rsidR="00931E68" w:rsidRDefault="004D6110" w:rsidP="004D6110">
      <w:pPr>
        <w:pStyle w:val="Vnbnnidung20"/>
        <w:shd w:val="clear" w:color="auto" w:fill="auto"/>
        <w:spacing w:before="120" w:after="120" w:line="240" w:lineRule="auto"/>
        <w:ind w:firstLine="600"/>
      </w:pPr>
      <w:r w:rsidRPr="004D6110">
        <w:t xml:space="preserve">- </w:t>
      </w:r>
      <w:r w:rsidR="00F25F7E">
        <w:t>Tổ chức phát động đợt thi đua với chủ đề “</w:t>
      </w:r>
      <w:r w:rsidR="00F25F7E">
        <w:rPr>
          <w:rStyle w:val="Vnbnnidung2Innghing"/>
        </w:rPr>
        <w:t>Tuổi tr</w:t>
      </w:r>
      <w:r w:rsidRPr="004D6110">
        <w:rPr>
          <w:rStyle w:val="Vnbnnidung2Innghing"/>
        </w:rPr>
        <w:t>ẻ An Biên</w:t>
      </w:r>
      <w:r w:rsidR="00F25F7E">
        <w:rPr>
          <w:rStyle w:val="Vnbnnidung2Innghing"/>
        </w:rPr>
        <w:t xml:space="preserve"> nhớ lời Di chúc theo chân Bác”</w:t>
      </w:r>
      <w:r w:rsidR="00F25F7E">
        <w:t xml:space="preserve"> gắn với phát động </w:t>
      </w:r>
      <w:r w:rsidR="00F25F7E" w:rsidRPr="004D6110">
        <w:rPr>
          <w:i/>
        </w:rPr>
        <w:t>“Năm Thanh niên tình nguyện”</w:t>
      </w:r>
      <w:r w:rsidR="00F25F7E">
        <w:t xml:space="preserve"> và Tháng Thanh niên vào th</w:t>
      </w:r>
      <w:r w:rsidRPr="004D6110">
        <w:t>á</w:t>
      </w:r>
      <w:r w:rsidR="00F25F7E">
        <w:t>ng 2/2019.</w:t>
      </w:r>
    </w:p>
    <w:p w:rsidR="00931E68" w:rsidRDefault="004D6110" w:rsidP="004D6110">
      <w:pPr>
        <w:pStyle w:val="Vnbnnidung20"/>
        <w:shd w:val="clear" w:color="auto" w:fill="auto"/>
        <w:spacing w:before="120" w:after="120" w:line="240" w:lineRule="auto"/>
        <w:ind w:firstLine="600"/>
      </w:pPr>
      <w:r w:rsidRPr="004D6110">
        <w:t xml:space="preserve">- </w:t>
      </w:r>
      <w:r w:rsidR="00F25F7E">
        <w:t>Trong Tháng Thanh niên và Chiến dịch thanh niên tình nguyện</w:t>
      </w:r>
      <w:r w:rsidRPr="004D6110">
        <w:t xml:space="preserve"> </w:t>
      </w:r>
      <w:r w:rsidR="00F25F7E">
        <w:t xml:space="preserve">Hè 2019, các </w:t>
      </w:r>
      <w:r w:rsidRPr="004D6110">
        <w:t>cơ sở</w:t>
      </w:r>
      <w:r w:rsidR="00F25F7E">
        <w:t xml:space="preserve"> Đoàn triển khai các hoạt động tình nguyện; tổ ch</w:t>
      </w:r>
      <w:r w:rsidRPr="004D6110">
        <w:t>ứ</w:t>
      </w:r>
      <w:r w:rsidR="00F25F7E">
        <w:t>c các hành trình giáo dục truyền thống về thăm các địa danh, di tích lịch sử, địa chỉ đỏ gắn với cuộc đời hoạt động của Chủ tịch Hồ Chí Minh trên địa bàn. Thực hiện các công trình, phần việc thanh niên với chủ đề “</w:t>
      </w:r>
      <w:r w:rsidR="00F25F7E">
        <w:rPr>
          <w:rStyle w:val="Vnbnnidung2Innghing"/>
        </w:rPr>
        <w:t>Công trình thanh niên làm theo lời Bác</w:t>
      </w:r>
      <w:r w:rsidR="00F25F7E">
        <w:t>”, chú trọng tới các địa bàn vùng sâu, vùng xa</w:t>
      </w:r>
      <w:r w:rsidR="00F25F7E">
        <w:rPr>
          <w:rStyle w:val="Vnbnnidung4Khnginnghing"/>
          <w:i w:val="0"/>
          <w:iCs w:val="0"/>
        </w:rPr>
        <w:t>; t</w:t>
      </w:r>
      <w:r w:rsidRPr="004D6110">
        <w:rPr>
          <w:rStyle w:val="Vnbnnidung4Khnginnghing"/>
          <w:i w:val="0"/>
          <w:iCs w:val="0"/>
        </w:rPr>
        <w:t>ổ</w:t>
      </w:r>
      <w:r w:rsidR="00F25F7E">
        <w:rPr>
          <w:rStyle w:val="Vnbnnidung4Khnginnghing"/>
          <w:i w:val="0"/>
          <w:iCs w:val="0"/>
        </w:rPr>
        <w:t xml:space="preserve"> chức tọa đàm “</w:t>
      </w:r>
      <w:r w:rsidR="00F25F7E">
        <w:t>L</w:t>
      </w:r>
      <w:r w:rsidRPr="004D6110">
        <w:t>ý</w:t>
      </w:r>
      <w:r w:rsidR="00F25F7E">
        <w:t xml:space="preserve"> tưởng cách mạng của thanh niên thời đại mới theo Di chúc Chủ tịch Hồ Chí Minh”;...</w:t>
      </w:r>
    </w:p>
    <w:p w:rsidR="00931E68" w:rsidRDefault="004D6110" w:rsidP="004D6110">
      <w:pPr>
        <w:pStyle w:val="Vnbnnidung20"/>
        <w:shd w:val="clear" w:color="auto" w:fill="auto"/>
        <w:spacing w:before="120" w:after="120" w:line="240" w:lineRule="auto"/>
        <w:ind w:firstLine="600"/>
      </w:pPr>
      <w:r w:rsidRPr="004D6110">
        <w:t xml:space="preserve">- </w:t>
      </w:r>
      <w:r w:rsidR="00F25F7E">
        <w:t>T</w:t>
      </w:r>
      <w:r w:rsidRPr="004D6110">
        <w:t>ổ</w:t>
      </w:r>
      <w:r w:rsidR="00F25F7E">
        <w:t xml:space="preserve"> chức các hoạt động văn hóa, văn nghệ với </w:t>
      </w:r>
      <w:r w:rsidR="004C6795" w:rsidRPr="004C6795">
        <w:t>nội dung, chủ đề</w:t>
      </w:r>
      <w:r w:rsidR="00F25F7E">
        <w:t xml:space="preserve"> ca ngợi Chủ tịch Hồ Chí Minh. Tổ chức các hoạt động thể dục thể thao, rèn luyện sức khỏe theo tấm gương Bác Hồ.</w:t>
      </w:r>
    </w:p>
    <w:p w:rsidR="00931E68" w:rsidRDefault="004D6110" w:rsidP="004D6110">
      <w:pPr>
        <w:pStyle w:val="Vnbnnidung20"/>
        <w:shd w:val="clear" w:color="auto" w:fill="auto"/>
        <w:spacing w:before="120" w:after="120" w:line="240" w:lineRule="auto"/>
        <w:ind w:firstLine="600"/>
      </w:pPr>
      <w:r w:rsidRPr="004D6110">
        <w:t xml:space="preserve">- </w:t>
      </w:r>
      <w:r w:rsidR="00F25F7E">
        <w:t>Các c</w:t>
      </w:r>
      <w:r w:rsidRPr="004D6110">
        <w:t>ơ sở</w:t>
      </w:r>
      <w:r w:rsidR="00F25F7E">
        <w:t xml:space="preserve"> Đoàn thực hiện Kết luận của Trung ương Đoàn về tiếp tục thực hiện xây dựng phong cách, lề lối làm việc của cán bộ Đoàn theo tư tưởng, đạo đức, phong cách Hồ Chí Minh.</w:t>
      </w:r>
    </w:p>
    <w:p w:rsidR="00931E68" w:rsidRDefault="004D6110" w:rsidP="004D6110">
      <w:pPr>
        <w:pStyle w:val="Vnbnnidung20"/>
        <w:shd w:val="clear" w:color="auto" w:fill="auto"/>
        <w:spacing w:before="120" w:after="120" w:line="240" w:lineRule="auto"/>
        <w:ind w:firstLine="600"/>
      </w:pPr>
      <w:r w:rsidRPr="004D6110">
        <w:t xml:space="preserve">- </w:t>
      </w:r>
      <w:r w:rsidR="00F25F7E">
        <w:t>T</w:t>
      </w:r>
      <w:r w:rsidRPr="004D6110">
        <w:t>ổ</w:t>
      </w:r>
      <w:r w:rsidR="00F25F7E">
        <w:t xml:space="preserve"> chức Hành trình “</w:t>
      </w:r>
      <w:r w:rsidR="00F25F7E">
        <w:rPr>
          <w:rStyle w:val="Vnbnnidung2Innghing"/>
        </w:rPr>
        <w:t xml:space="preserve">Tuổi trẻ </w:t>
      </w:r>
      <w:r w:rsidRPr="004D6110">
        <w:rPr>
          <w:rStyle w:val="Vnbnnidung2Innghing"/>
        </w:rPr>
        <w:t>An Biên</w:t>
      </w:r>
      <w:r w:rsidR="00F25F7E">
        <w:rPr>
          <w:rStyle w:val="Vnbnnidung2Innghing"/>
        </w:rPr>
        <w:t xml:space="preserve"> nhớ lời Di chúc theo chân Bác</w:t>
      </w:r>
      <w:r w:rsidR="00F25F7E">
        <w:t xml:space="preserve">” (tháng </w:t>
      </w:r>
      <w:r w:rsidR="00F25F7E">
        <w:lastRenderedPageBreak/>
        <w:t>6</w:t>
      </w:r>
      <w:r w:rsidRPr="004D6110">
        <w:t xml:space="preserve"> đến </w:t>
      </w:r>
      <w:r w:rsidR="00F25F7E">
        <w:t>tháng 9</w:t>
      </w:r>
      <w:r w:rsidRPr="004D6110">
        <w:t>/2019</w:t>
      </w:r>
      <w:r w:rsidR="00F25F7E">
        <w:t xml:space="preserve">), </w:t>
      </w:r>
      <w:r w:rsidR="004C6795">
        <w:t xml:space="preserve">nhằm tạo điều kiện cho </w:t>
      </w:r>
      <w:r w:rsidR="00F25F7E">
        <w:t>cán bộ Đoàn, đoàn viên, thanh thiếu nhi tìm hiểu các địa danh lịch sử trong và ngoài nước gắn với cuộc đời hoạt động của Chủ tịch Hô Chí Minh, t</w:t>
      </w:r>
      <w:r w:rsidRPr="004D6110">
        <w:t>ổ</w:t>
      </w:r>
      <w:r w:rsidR="00F25F7E">
        <w:t xml:space="preserve"> chức các hoạt động tình nguyện vì cuộc sống cộng đồng, các hoạt động giáo dục truyền thống cho đoàn viên, thanh thiếu nhi.</w:t>
      </w:r>
    </w:p>
    <w:p w:rsidR="00931E68" w:rsidRDefault="00F25F7E" w:rsidP="00F83323">
      <w:pPr>
        <w:pStyle w:val="Tiu20"/>
        <w:keepNext/>
        <w:keepLines/>
        <w:shd w:val="clear" w:color="auto" w:fill="auto"/>
        <w:spacing w:before="120" w:line="240" w:lineRule="auto"/>
      </w:pPr>
      <w:bookmarkStart w:id="1" w:name="bookmark1"/>
      <w:r>
        <w:t>III/ T</w:t>
      </w:r>
      <w:r w:rsidR="004713E7" w:rsidRPr="004713E7">
        <w:t>Ổ</w:t>
      </w:r>
      <w:r>
        <w:t xml:space="preserve"> CHỨC THỰC HIỆN</w:t>
      </w:r>
      <w:bookmarkEnd w:id="1"/>
    </w:p>
    <w:p w:rsidR="00931E68" w:rsidRDefault="00F25F7E" w:rsidP="00F83323">
      <w:pPr>
        <w:pStyle w:val="Tiu20"/>
        <w:keepNext/>
        <w:keepLines/>
        <w:shd w:val="clear" w:color="auto" w:fill="auto"/>
        <w:spacing w:before="120" w:line="240" w:lineRule="auto"/>
      </w:pPr>
      <w:bookmarkStart w:id="2" w:name="bookmark2"/>
      <w:r>
        <w:t xml:space="preserve">1. </w:t>
      </w:r>
      <w:r w:rsidR="004713E7" w:rsidRPr="004713E7">
        <w:t>Huyện</w:t>
      </w:r>
      <w:r>
        <w:t xml:space="preserve"> Đoàn</w:t>
      </w:r>
      <w:bookmarkEnd w:id="2"/>
    </w:p>
    <w:p w:rsidR="00C067E0" w:rsidRPr="00C067E0" w:rsidRDefault="00C067E0" w:rsidP="00F83323">
      <w:pPr>
        <w:pStyle w:val="Tiu20"/>
        <w:keepNext/>
        <w:keepLines/>
        <w:shd w:val="clear" w:color="auto" w:fill="auto"/>
        <w:spacing w:before="120" w:line="240" w:lineRule="auto"/>
        <w:rPr>
          <w:b w:val="0"/>
        </w:rPr>
      </w:pPr>
      <w:r w:rsidRPr="00C067E0">
        <w:rPr>
          <w:b w:val="0"/>
        </w:rPr>
        <w:t xml:space="preserve">- Xây dựng và triển khai Kế hoạch đến 100% các cơ sở Đoàn trực thuộc và tham gia các hoạt động, công trình cấp tỉnh. </w:t>
      </w:r>
    </w:p>
    <w:p w:rsidR="00931E68" w:rsidRDefault="004713E7" w:rsidP="004713E7">
      <w:pPr>
        <w:pStyle w:val="Vnbnnidung20"/>
        <w:shd w:val="clear" w:color="auto" w:fill="auto"/>
        <w:spacing w:before="120" w:after="120" w:line="240" w:lineRule="auto"/>
        <w:ind w:firstLine="720"/>
      </w:pPr>
      <w:r w:rsidRPr="004713E7">
        <w:t xml:space="preserve">- </w:t>
      </w:r>
      <w:r>
        <w:t xml:space="preserve">Chỉ </w:t>
      </w:r>
      <w:r w:rsidR="00F25F7E">
        <w:t>đạo, đôn đốc, hướng dẫn t</w:t>
      </w:r>
      <w:r w:rsidRPr="004713E7">
        <w:t>ổ</w:t>
      </w:r>
      <w:r w:rsidR="00F25F7E">
        <w:t xml:space="preserve"> chức hoạt động, định hướng thông tin tuyên truyền, ki</w:t>
      </w:r>
      <w:r w:rsidRPr="004713E7">
        <w:t>ể</w:t>
      </w:r>
      <w:r w:rsidR="00F25F7E">
        <w:t>m tra, t</w:t>
      </w:r>
      <w:r w:rsidR="004C6795" w:rsidRPr="004C6795">
        <w:t>ổ</w:t>
      </w:r>
      <w:r w:rsidR="00F25F7E">
        <w:t xml:space="preserve">ng hợp, đánh giá kết quả tuyên truyền các hoạt động kỷ niệm 50 năm thực hiện Di chúc Chủ tịch Hồ Chí Minh (1969-2019). </w:t>
      </w:r>
      <w:r w:rsidRPr="004713E7">
        <w:t xml:space="preserve">Phối hợp </w:t>
      </w:r>
      <w:r w:rsidR="00F25F7E">
        <w:t xml:space="preserve">Đài </w:t>
      </w:r>
      <w:r w:rsidRPr="004713E7">
        <w:t>truyền</w:t>
      </w:r>
      <w:r w:rsidR="00F25F7E">
        <w:t xml:space="preserve"> thanh và các cơ quan</w:t>
      </w:r>
      <w:r w:rsidRPr="004713E7">
        <w:t xml:space="preserve"> có liên quan</w:t>
      </w:r>
      <w:r w:rsidR="00F25F7E">
        <w:t xml:space="preserve"> đ</w:t>
      </w:r>
      <w:r w:rsidR="004C6795" w:rsidRPr="004C6795">
        <w:t>ẩ</w:t>
      </w:r>
      <w:r w:rsidR="00F25F7E">
        <w:t xml:space="preserve">y mạnh tuyên truyền các hoạt động kỷ niệm kỷ niệm 50 năm thực hiện Di chúc Chủ tịch Hồ Chí Minh (1969-2019); mở Chuyên mục </w:t>
      </w:r>
      <w:r w:rsidR="00F25F7E">
        <w:rPr>
          <w:rStyle w:val="Vnbnnidung2Innghing"/>
        </w:rPr>
        <w:t>“Nhớ lời Di chúc theo chân Bác ”</w:t>
      </w:r>
      <w:r w:rsidR="00F25F7E">
        <w:t xml:space="preserve"> và xây dựng các bài</w:t>
      </w:r>
      <w:r w:rsidR="004C6795" w:rsidRPr="004C6795">
        <w:t xml:space="preserve"> viết</w:t>
      </w:r>
      <w:r w:rsidR="00F25F7E">
        <w:t xml:space="preserve"> giới thiệu về giá trị, nội dung Di chúc.</w:t>
      </w:r>
    </w:p>
    <w:p w:rsidR="00931E68" w:rsidRDefault="004713E7" w:rsidP="004713E7">
      <w:pPr>
        <w:pStyle w:val="Vnbnnidung20"/>
        <w:shd w:val="clear" w:color="auto" w:fill="auto"/>
        <w:spacing w:before="120" w:after="120" w:line="240" w:lineRule="auto"/>
        <w:ind w:firstLine="720"/>
      </w:pPr>
      <w:r w:rsidRPr="004713E7">
        <w:rPr>
          <w:rStyle w:val="Vnbnnidung2Inm"/>
        </w:rPr>
        <w:t xml:space="preserve">- </w:t>
      </w:r>
      <w:r>
        <w:t xml:space="preserve">Tổ </w:t>
      </w:r>
      <w:r w:rsidR="00F25F7E">
        <w:t xml:space="preserve">chức các hoạt động tuyên truyền trong đối tượng học sinh, </w:t>
      </w:r>
      <w:r w:rsidR="00C067E0" w:rsidRPr="00C067E0">
        <w:t>đoàn viên, thanh thiếu niên</w:t>
      </w:r>
      <w:r w:rsidR="00F25F7E">
        <w:t xml:space="preserve"> về giá trị, nội dung Di chúc; tổ chức cho đoàn viên tham gia Hội thi tìm hiểu chủ nghĩa Mác- Lênin, tư tưởng Hồ Chí Minh </w:t>
      </w:r>
      <w:r w:rsidR="00C067E0" w:rsidRPr="00C067E0">
        <w:rPr>
          <w:rStyle w:val="Vnbnnidung2Innghing"/>
          <w:i w:val="0"/>
        </w:rPr>
        <w:t>gắn với tìm hiểu lịch sử Đảng bộ huyện An Biên</w:t>
      </w:r>
      <w:r w:rsidR="00F25F7E" w:rsidRPr="00C067E0">
        <w:rPr>
          <w:i/>
        </w:rPr>
        <w:t>;</w:t>
      </w:r>
      <w:r w:rsidR="00F25F7E">
        <w:t xml:space="preserve"> Hội thi tìm hiểu</w:t>
      </w:r>
      <w:r w:rsidR="00C067E0" w:rsidRPr="00C067E0">
        <w:t xml:space="preserve"> kiến thức</w:t>
      </w:r>
      <w:r w:rsidR="00F25F7E">
        <w:t xml:space="preserve"> lịch sử, văn hóa dân tộc </w:t>
      </w:r>
      <w:r w:rsidR="00F25F7E">
        <w:rPr>
          <w:rStyle w:val="Vnbnnidung2Innghing"/>
        </w:rPr>
        <w:t>“Tự hào Việt Nam</w:t>
      </w:r>
      <w:r w:rsidR="00C067E0">
        <w:t>”</w:t>
      </w:r>
      <w:r w:rsidR="00F25F7E">
        <w:t>.</w:t>
      </w:r>
    </w:p>
    <w:p w:rsidR="00931E68" w:rsidRDefault="004713E7" w:rsidP="004713E7">
      <w:pPr>
        <w:pStyle w:val="Vnbnnidung20"/>
        <w:shd w:val="clear" w:color="auto" w:fill="auto"/>
        <w:spacing w:before="120" w:after="120" w:line="240" w:lineRule="auto"/>
        <w:ind w:firstLine="720"/>
      </w:pPr>
      <w:r w:rsidRPr="004713E7">
        <w:rPr>
          <w:rStyle w:val="Vnbnnidung2Inm"/>
        </w:rPr>
        <w:t xml:space="preserve">- </w:t>
      </w:r>
      <w:r w:rsidR="00C067E0" w:rsidRPr="00C067E0">
        <w:rPr>
          <w:rStyle w:val="Vnbnnidung2Inm"/>
          <w:b w:val="0"/>
          <w:i w:val="0"/>
        </w:rPr>
        <w:t>Vận</w:t>
      </w:r>
      <w:r w:rsidR="00F25F7E">
        <w:t xml:space="preserve"> động</w:t>
      </w:r>
      <w:r w:rsidR="00C067E0" w:rsidRPr="00C067E0">
        <w:t xml:space="preserve"> các</w:t>
      </w:r>
      <w:r w:rsidR="00F25F7E">
        <w:t xml:space="preserve"> nguồn lực tặng quà, học bổng cho học sinh</w:t>
      </w:r>
      <w:r w:rsidR="00C067E0" w:rsidRPr="00C067E0">
        <w:t xml:space="preserve"> </w:t>
      </w:r>
      <w:r w:rsidR="00F25F7E">
        <w:t>là con em các gia đình chính sách, người có công với cách mạng, gia đình cán bộ đoàn, thanh niên công nhân nhân kỷ niệm 50 năm thực hiện Di chúc Chủ tịch Hồ Chí Minh (1969-2019) gắn với việc thăm hỏi, tặng quà nhân dịp T</w:t>
      </w:r>
      <w:r w:rsidR="00C067E0" w:rsidRPr="00C067E0">
        <w:t>ế</w:t>
      </w:r>
      <w:r w:rsidR="00F25F7E">
        <w:t xml:space="preserve">t </w:t>
      </w:r>
      <w:r w:rsidR="00C067E0">
        <w:t xml:space="preserve">Nguyên </w:t>
      </w:r>
      <w:r w:rsidR="00F25F7E">
        <w:t>đán Kỷ Hợi năm 2019</w:t>
      </w:r>
      <w:r w:rsidR="00F25F7E">
        <w:rPr>
          <w:rStyle w:val="Vnbnnidung2Innghing"/>
        </w:rPr>
        <w:t>.</w:t>
      </w:r>
    </w:p>
    <w:p w:rsidR="00931E68" w:rsidRDefault="00F25F7E" w:rsidP="00F83323">
      <w:pPr>
        <w:pStyle w:val="Tiu20"/>
        <w:keepNext/>
        <w:keepLines/>
        <w:shd w:val="clear" w:color="auto" w:fill="auto"/>
        <w:spacing w:before="120" w:line="240" w:lineRule="auto"/>
        <w:ind w:firstLine="760"/>
      </w:pPr>
      <w:bookmarkStart w:id="3" w:name="bookmark3"/>
      <w:r>
        <w:t xml:space="preserve">2. Các </w:t>
      </w:r>
      <w:r w:rsidR="00C067E0" w:rsidRPr="00C067E0">
        <w:t xml:space="preserve">cơ sở </w:t>
      </w:r>
      <w:r>
        <w:t>Đoàn trực thuộc</w:t>
      </w:r>
      <w:bookmarkEnd w:id="3"/>
    </w:p>
    <w:p w:rsidR="00931E68" w:rsidRDefault="00C067E0" w:rsidP="00C067E0">
      <w:pPr>
        <w:pStyle w:val="Vnbnnidung20"/>
        <w:shd w:val="clear" w:color="auto" w:fill="auto"/>
        <w:spacing w:before="120" w:after="120" w:line="240" w:lineRule="auto"/>
        <w:ind w:firstLine="720"/>
      </w:pPr>
      <w:r w:rsidRPr="00C067E0">
        <w:t xml:space="preserve">- </w:t>
      </w:r>
      <w:r w:rsidR="00F25F7E">
        <w:t>Xây dựng kế hoạch cụ thể hóa các nội dung với phương thức triển khai sáng tạo, phù hợp với đặc điểm, điều kiện thực tế tại địa phương; chủ động đăng cai hoặc tổ chức các hoạt động, công trình cấp h</w:t>
      </w:r>
      <w:r w:rsidRPr="00C067E0">
        <w:t>uyện</w:t>
      </w:r>
      <w:r w:rsidR="00F25F7E">
        <w:t xml:space="preserve">. Tham gia tích cực các hoạt động do </w:t>
      </w:r>
      <w:r w:rsidRPr="00C067E0">
        <w:t>Huyện đ</w:t>
      </w:r>
      <w:r w:rsidR="00F25F7E">
        <w:t>oàn triển khai.</w:t>
      </w:r>
    </w:p>
    <w:p w:rsidR="00931E68" w:rsidRDefault="00F25F7E" w:rsidP="00F83323">
      <w:pPr>
        <w:pStyle w:val="Vnbnnidung20"/>
        <w:shd w:val="clear" w:color="auto" w:fill="auto"/>
        <w:spacing w:before="120" w:after="120" w:line="240" w:lineRule="auto"/>
        <w:ind w:firstLine="840"/>
      </w:pPr>
      <w:r>
        <w:t xml:space="preserve">- Thường xuyên thông tin, báo cáo </w:t>
      </w:r>
      <w:r w:rsidR="002C6A7E" w:rsidRPr="002C6A7E">
        <w:t xml:space="preserve">kết quả tổ chức </w:t>
      </w:r>
      <w:r>
        <w:t>v</w:t>
      </w:r>
      <w:r w:rsidR="00C067E0" w:rsidRPr="00C067E0">
        <w:t>ề</w:t>
      </w:r>
      <w:r>
        <w:t xml:space="preserve"> </w:t>
      </w:r>
      <w:r w:rsidR="00C067E0" w:rsidRPr="00C067E0">
        <w:t>Huyện đ</w:t>
      </w:r>
      <w:r>
        <w:t>oàn</w:t>
      </w:r>
      <w:r w:rsidRPr="006D4050">
        <w:rPr>
          <w:lang w:eastAsia="en-US" w:bidi="en-US"/>
        </w:rPr>
        <w:t xml:space="preserve">. </w:t>
      </w:r>
      <w:r w:rsidR="002C6A7E">
        <w:t xml:space="preserve">Báo </w:t>
      </w:r>
      <w:r>
        <w:t xml:space="preserve">cáo tổng kết đợt hoạt động về </w:t>
      </w:r>
      <w:r w:rsidR="002C6A7E" w:rsidRPr="002C6A7E">
        <w:t>Huyện đ</w:t>
      </w:r>
      <w:r>
        <w:t xml:space="preserve">oàn </w:t>
      </w:r>
      <w:r>
        <w:rPr>
          <w:rStyle w:val="Vnbnnidung2Inm0"/>
        </w:rPr>
        <w:t xml:space="preserve">trước ngày </w:t>
      </w:r>
      <w:r w:rsidR="002C6A7E" w:rsidRPr="002C6A7E">
        <w:rPr>
          <w:rStyle w:val="Vnbnnidung2Inm0"/>
        </w:rPr>
        <w:t>05</w:t>
      </w:r>
      <w:r>
        <w:rPr>
          <w:rStyle w:val="Vnbnnidung2Inm0"/>
        </w:rPr>
        <w:t>/8/2019.</w:t>
      </w:r>
    </w:p>
    <w:p w:rsidR="00931E68" w:rsidRDefault="00F25F7E" w:rsidP="002C6A7E">
      <w:pPr>
        <w:pStyle w:val="Vnbnnidung20"/>
        <w:shd w:val="clear" w:color="auto" w:fill="auto"/>
        <w:spacing w:before="120" w:after="120" w:line="240" w:lineRule="auto"/>
        <w:ind w:firstLine="840"/>
      </w:pPr>
      <w:r>
        <w:t>Các hoạt động kỷ niệm 50 năm thực hiện Di chúc Chủ tịch Hồ Chí Minh</w:t>
      </w:r>
      <w:r w:rsidR="002C6A7E" w:rsidRPr="002C6A7E">
        <w:t xml:space="preserve"> </w:t>
      </w:r>
      <w:r>
        <w:t xml:space="preserve">là đợt sinh hoạt chính trị quan trọng của tuổi trẻ </w:t>
      </w:r>
      <w:r w:rsidR="004C6795" w:rsidRPr="004C6795">
        <w:t>trên địa bàn h</w:t>
      </w:r>
      <w:r w:rsidR="002C6A7E" w:rsidRPr="002C6A7E">
        <w:t>uyện</w:t>
      </w:r>
      <w:r>
        <w:t xml:space="preserve"> trong năm 2019. Ban Thường vụ </w:t>
      </w:r>
      <w:r w:rsidR="002C6A7E" w:rsidRPr="002C6A7E">
        <w:t>Huyện đ</w:t>
      </w:r>
      <w:r>
        <w:t>oàn đ</w:t>
      </w:r>
      <w:r w:rsidR="002C6A7E" w:rsidRPr="002C6A7E">
        <w:t>ề</w:t>
      </w:r>
      <w:r>
        <w:t xml:space="preserve"> nghị các c</w:t>
      </w:r>
      <w:r w:rsidR="002C6A7E" w:rsidRPr="002C6A7E">
        <w:t>ơ sở</w:t>
      </w:r>
      <w:r>
        <w:t xml:space="preserve"> Đoàn báo cáo cấp ủy, Chính quyền </w:t>
      </w:r>
      <w:r>
        <w:rPr>
          <w:rStyle w:val="Vnbnnidung22"/>
        </w:rPr>
        <w:t>phối hợp với các đơn vị liên quan triển khai thực hiện có hi</w:t>
      </w:r>
      <w:r w:rsidR="004C6795" w:rsidRPr="004C6795">
        <w:rPr>
          <w:rStyle w:val="Vnbnnidung22"/>
        </w:rPr>
        <w:t>ệ</w:t>
      </w:r>
      <w:r>
        <w:rPr>
          <w:rStyle w:val="Vnbnnidung22"/>
        </w:rPr>
        <w:t xml:space="preserve">u quả các nội </w:t>
      </w:r>
      <w:r>
        <w:t>dung của kế hoạch./.</w:t>
      </w:r>
    </w:p>
    <w:p w:rsidR="002C6A7E" w:rsidRPr="002C6A7E" w:rsidRDefault="002C6A7E" w:rsidP="002C6A7E">
      <w:pPr>
        <w:pStyle w:val="Vnbnnidung20"/>
        <w:shd w:val="clear" w:color="auto" w:fill="auto"/>
        <w:spacing w:before="0" w:after="0" w:line="240" w:lineRule="auto"/>
        <w:ind w:firstLine="840"/>
      </w:pPr>
      <w:r w:rsidRPr="002C6A7E">
        <w:rPr>
          <w:b/>
        </w:rPr>
        <w:t>Nơi nhận:</w:t>
      </w:r>
      <w:r w:rsidRPr="002C6A7E">
        <w:tab/>
      </w:r>
      <w:r w:rsidRPr="002C6A7E">
        <w:tab/>
      </w:r>
      <w:r w:rsidRPr="002C6A7E">
        <w:tab/>
      </w:r>
      <w:r w:rsidRPr="002C6A7E">
        <w:tab/>
      </w:r>
      <w:r w:rsidRPr="002C6A7E">
        <w:tab/>
      </w:r>
      <w:r w:rsidRPr="004C6795">
        <w:t xml:space="preserve">       </w:t>
      </w:r>
      <w:r w:rsidRPr="002C6A7E">
        <w:rPr>
          <w:b/>
        </w:rPr>
        <w:t>TM. BTV HUYỆN ĐOÀN</w:t>
      </w:r>
    </w:p>
    <w:p w:rsidR="002C6A7E" w:rsidRDefault="002C6A7E" w:rsidP="002C6A7E">
      <w:pPr>
        <w:pStyle w:val="Vnbnnidung20"/>
        <w:shd w:val="clear" w:color="auto" w:fill="auto"/>
        <w:spacing w:before="0" w:after="0" w:line="240" w:lineRule="auto"/>
        <w:ind w:firstLine="720"/>
      </w:pPr>
      <w:r w:rsidRPr="002C6A7E">
        <w:rPr>
          <w:sz w:val="24"/>
          <w:szCs w:val="24"/>
        </w:rPr>
        <w:t>- TT Tỉnh Đoàn;</w:t>
      </w:r>
      <w:r w:rsidRPr="002C6A7E">
        <w:tab/>
      </w:r>
      <w:r w:rsidRPr="002C6A7E">
        <w:tab/>
      </w:r>
      <w:r w:rsidRPr="002C6A7E">
        <w:tab/>
      </w:r>
      <w:r w:rsidRPr="002C6A7E">
        <w:tab/>
      </w:r>
      <w:r w:rsidRPr="004C6795">
        <w:t xml:space="preserve">                 </w:t>
      </w:r>
      <w:r w:rsidR="004C6795" w:rsidRPr="004C6795">
        <w:t>PHÓ</w:t>
      </w:r>
      <w:r w:rsidRPr="004C6795">
        <w:t xml:space="preserve"> </w:t>
      </w:r>
      <w:r w:rsidRPr="002C6A7E">
        <w:t>BÍ THƯ</w:t>
      </w:r>
    </w:p>
    <w:p w:rsidR="002C6A7E" w:rsidRPr="004C6795" w:rsidRDefault="002C6A7E" w:rsidP="004C6795">
      <w:pPr>
        <w:pStyle w:val="Vnbnnidung20"/>
        <w:shd w:val="clear" w:color="auto" w:fill="auto"/>
        <w:tabs>
          <w:tab w:val="left" w:pos="6570"/>
        </w:tabs>
        <w:spacing w:before="0" w:after="0" w:line="240" w:lineRule="auto"/>
        <w:ind w:firstLine="720"/>
        <w:rPr>
          <w:sz w:val="24"/>
          <w:szCs w:val="24"/>
          <w:lang w:val="en-US"/>
        </w:rPr>
      </w:pPr>
      <w:r w:rsidRPr="004C6795">
        <w:rPr>
          <w:sz w:val="24"/>
          <w:szCs w:val="24"/>
        </w:rPr>
        <w:t>- Ban Tuyên giáo TĐ;</w:t>
      </w:r>
      <w:r w:rsidR="004C6795">
        <w:rPr>
          <w:sz w:val="24"/>
          <w:szCs w:val="24"/>
        </w:rPr>
        <w:tab/>
      </w:r>
      <w:r w:rsidR="004C6795">
        <w:rPr>
          <w:sz w:val="24"/>
          <w:szCs w:val="24"/>
          <w:lang w:val="en-US"/>
        </w:rPr>
        <w:t>(đã ký)</w:t>
      </w:r>
    </w:p>
    <w:p w:rsidR="002C6A7E" w:rsidRPr="002C6A7E" w:rsidRDefault="002C6A7E" w:rsidP="002C6A7E">
      <w:pPr>
        <w:pStyle w:val="Vnbnnidung20"/>
        <w:shd w:val="clear" w:color="auto" w:fill="auto"/>
        <w:spacing w:before="0" w:after="0" w:line="240" w:lineRule="auto"/>
        <w:ind w:firstLine="720"/>
        <w:rPr>
          <w:sz w:val="24"/>
          <w:szCs w:val="24"/>
          <w:lang w:val="en-US"/>
        </w:rPr>
      </w:pPr>
      <w:r w:rsidRPr="002C6A7E">
        <w:rPr>
          <w:sz w:val="24"/>
          <w:szCs w:val="24"/>
          <w:lang w:val="en-US"/>
        </w:rPr>
        <w:t>- Ban Tuyên giáo HU;</w:t>
      </w:r>
    </w:p>
    <w:p w:rsidR="002C6A7E" w:rsidRPr="002C6A7E" w:rsidRDefault="002C6A7E" w:rsidP="002C6A7E">
      <w:pPr>
        <w:pStyle w:val="Vnbnnidung20"/>
        <w:shd w:val="clear" w:color="auto" w:fill="auto"/>
        <w:spacing w:before="0" w:after="0" w:line="240" w:lineRule="auto"/>
        <w:ind w:firstLine="720"/>
        <w:rPr>
          <w:sz w:val="24"/>
          <w:szCs w:val="24"/>
          <w:lang w:val="en-US"/>
        </w:rPr>
      </w:pPr>
      <w:r w:rsidRPr="002C6A7E">
        <w:rPr>
          <w:sz w:val="24"/>
          <w:szCs w:val="24"/>
          <w:lang w:val="en-US"/>
        </w:rPr>
        <w:t>- Ban Dân vận HU;</w:t>
      </w:r>
    </w:p>
    <w:p w:rsidR="002C6A7E" w:rsidRPr="002C6A7E" w:rsidRDefault="002C6A7E" w:rsidP="002C6A7E">
      <w:pPr>
        <w:pStyle w:val="Vnbnnidung20"/>
        <w:shd w:val="clear" w:color="auto" w:fill="auto"/>
        <w:spacing w:before="0" w:after="0" w:line="240" w:lineRule="auto"/>
        <w:ind w:firstLine="720"/>
        <w:rPr>
          <w:sz w:val="24"/>
          <w:szCs w:val="24"/>
          <w:lang w:val="en-US"/>
        </w:rPr>
      </w:pPr>
      <w:r w:rsidRPr="002C6A7E">
        <w:rPr>
          <w:sz w:val="24"/>
          <w:szCs w:val="24"/>
          <w:lang w:val="en-US"/>
        </w:rPr>
        <w:t>- UV BCH Huyện đoàn;</w:t>
      </w:r>
    </w:p>
    <w:p w:rsidR="002C6A7E" w:rsidRPr="002C6A7E" w:rsidRDefault="002C6A7E" w:rsidP="004C6795">
      <w:pPr>
        <w:pStyle w:val="Vnbnnidung20"/>
        <w:shd w:val="clear" w:color="auto" w:fill="auto"/>
        <w:tabs>
          <w:tab w:val="left" w:pos="6045"/>
        </w:tabs>
        <w:spacing w:before="0" w:after="0" w:line="240" w:lineRule="auto"/>
        <w:ind w:firstLine="720"/>
        <w:rPr>
          <w:sz w:val="24"/>
          <w:szCs w:val="24"/>
          <w:lang w:val="en-US"/>
        </w:rPr>
      </w:pPr>
      <w:r w:rsidRPr="002C6A7E">
        <w:rPr>
          <w:sz w:val="24"/>
          <w:szCs w:val="24"/>
          <w:lang w:val="en-US"/>
        </w:rPr>
        <w:t>- Các cơ sở Đoàn trực thuộc;</w:t>
      </w:r>
      <w:r w:rsidR="004C6795">
        <w:rPr>
          <w:sz w:val="24"/>
          <w:szCs w:val="24"/>
          <w:lang w:val="en-US"/>
        </w:rPr>
        <w:tab/>
      </w:r>
      <w:r w:rsidR="004C6795" w:rsidRPr="004C6795">
        <w:rPr>
          <w:b/>
          <w:lang w:val="en-US"/>
        </w:rPr>
        <w:t>Đỗ Thị Cẩm Tú</w:t>
      </w:r>
    </w:p>
    <w:p w:rsidR="002C6A7E" w:rsidRPr="002C6A7E" w:rsidRDefault="002C6A7E" w:rsidP="002C6A7E">
      <w:pPr>
        <w:pStyle w:val="Vnbnnidung20"/>
        <w:shd w:val="clear" w:color="auto" w:fill="auto"/>
        <w:spacing w:before="0" w:after="0" w:line="240" w:lineRule="auto"/>
        <w:ind w:firstLine="720"/>
        <w:rPr>
          <w:sz w:val="24"/>
          <w:szCs w:val="24"/>
          <w:lang w:val="en-US"/>
        </w:rPr>
      </w:pPr>
      <w:r w:rsidRPr="002C6A7E">
        <w:rPr>
          <w:sz w:val="24"/>
          <w:szCs w:val="24"/>
          <w:lang w:val="en-US"/>
        </w:rPr>
        <w:t>- Lưu VP.</w:t>
      </w:r>
      <w:bookmarkStart w:id="4" w:name="_GoBack"/>
      <w:bookmarkEnd w:id="4"/>
    </w:p>
    <w:p w:rsidR="002C6A7E" w:rsidRPr="002C6A7E" w:rsidRDefault="002C6A7E" w:rsidP="002C6A7E">
      <w:pPr>
        <w:pStyle w:val="Vnbnnidung20"/>
        <w:shd w:val="clear" w:color="auto" w:fill="auto"/>
        <w:spacing w:before="120" w:after="120" w:line="240" w:lineRule="auto"/>
        <w:ind w:left="1200"/>
        <w:rPr>
          <w:sz w:val="24"/>
          <w:szCs w:val="24"/>
        </w:rPr>
      </w:pPr>
    </w:p>
    <w:sectPr w:rsidR="002C6A7E" w:rsidRPr="002C6A7E" w:rsidSect="004C6795">
      <w:headerReference w:type="default" r:id="rId7"/>
      <w:headerReference w:type="first" r:id="rId8"/>
      <w:pgSz w:w="11900" w:h="16840"/>
      <w:pgMar w:top="851" w:right="866" w:bottom="426" w:left="16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ED" w:rsidRDefault="005119ED">
      <w:r>
        <w:separator/>
      </w:r>
    </w:p>
  </w:endnote>
  <w:endnote w:type="continuationSeparator" w:id="0">
    <w:p w:rsidR="005119ED" w:rsidRDefault="0051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ED" w:rsidRDefault="005119ED"/>
  </w:footnote>
  <w:footnote w:type="continuationSeparator" w:id="0">
    <w:p w:rsidR="005119ED" w:rsidRDefault="005119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68" w:rsidRDefault="006D405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4015105</wp:posOffset>
              </wp:positionH>
              <wp:positionV relativeFrom="page">
                <wp:posOffset>864870</wp:posOffset>
              </wp:positionV>
              <wp:extent cx="83185" cy="18986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E68" w:rsidRDefault="00931E68">
                          <w:pPr>
                            <w:pStyle w:val="utranghocchntrang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15pt;margin-top:68.1pt;width:6.5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" filled="f" stroked="f">
              <v:textbox style="mso-fit-shape-to-text:t" inset="0,0,0,0">
                <w:txbxContent>
                  <w:p w:rsidR="00931E68" w:rsidRDefault="00931E68">
                    <w:pPr>
                      <w:pStyle w:val="utranghocchntrang0"/>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68" w:rsidRDefault="006D405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4070985</wp:posOffset>
              </wp:positionH>
              <wp:positionV relativeFrom="page">
                <wp:posOffset>864870</wp:posOffset>
              </wp:positionV>
              <wp:extent cx="83185" cy="189865"/>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E68" w:rsidRPr="004C6795" w:rsidRDefault="00931E68">
                          <w:pPr>
                            <w:pStyle w:val="utranghocchntrang0"/>
                            <w:shd w:val="clear" w:color="auto" w:fill="auto"/>
                            <w:spacing w:line="240" w:lineRule="auto"/>
                            <w:jc w:val="left"/>
                            <w:rPr>
                              <w:u w:val="single"/>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0.55pt;margin-top:68.1pt;width:6.5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" filled="f" stroked="f">
              <v:textbox style="mso-fit-shape-to-text:t" inset="0,0,0,0">
                <w:txbxContent>
                  <w:p w:rsidR="00931E68" w:rsidRPr="004C6795" w:rsidRDefault="00931E68">
                    <w:pPr>
                      <w:pStyle w:val="utranghocchntrang0"/>
                      <w:shd w:val="clear" w:color="auto" w:fill="auto"/>
                      <w:spacing w:line="240" w:lineRule="auto"/>
                      <w:jc w:val="left"/>
                      <w:rPr>
                        <w:u w:val="sing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952"/>
    <w:multiLevelType w:val="multilevel"/>
    <w:tmpl w:val="43C8D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056022"/>
    <w:multiLevelType w:val="hybridMultilevel"/>
    <w:tmpl w:val="A07E6A3A"/>
    <w:lvl w:ilvl="0" w:tplc="7C5C36BE">
      <w:start w:val="2"/>
      <w:numFmt w:val="bullet"/>
      <w:lvlText w:val="-"/>
      <w:lvlJc w:val="left"/>
      <w:pPr>
        <w:ind w:left="1200" w:hanging="360"/>
      </w:pPr>
      <w:rPr>
        <w:rFonts w:ascii="Times New Roman" w:eastAsia="Times New Roman" w:hAnsi="Times New Roman" w:cs="Times New Roman" w:hint="default"/>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2" w15:restartNumberingAfterBreak="0">
    <w:nsid w:val="7DF911BF"/>
    <w:multiLevelType w:val="multilevel"/>
    <w:tmpl w:val="E200A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68"/>
    <w:rsid w:val="00117C8D"/>
    <w:rsid w:val="002C6A7E"/>
    <w:rsid w:val="00307E98"/>
    <w:rsid w:val="004713E7"/>
    <w:rsid w:val="004C6795"/>
    <w:rsid w:val="004D6110"/>
    <w:rsid w:val="005119ED"/>
    <w:rsid w:val="006D4050"/>
    <w:rsid w:val="008F6D46"/>
    <w:rsid w:val="00931E68"/>
    <w:rsid w:val="009C2DF1"/>
    <w:rsid w:val="00C067E0"/>
    <w:rsid w:val="00D777F2"/>
    <w:rsid w:val="00F25F7E"/>
    <w:rsid w:val="00F833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1BE0B"/>
  <w15:docId w15:val="{35B7ABCE-7E9F-48FC-A5CD-9C21A077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8"/>
      <w:szCs w:val="28"/>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13pt">
    <w:name w:val="Văn bản nội dung (2) + 13 pt"/>
    <w:aliases w:val="In nghiêng,Giãn cách -1 pt"/>
    <w:basedOn w:val="Vnbnnidung2"/>
    <w:rPr>
      <w:rFonts w:ascii="Times New Roman" w:eastAsia="Times New Roman" w:hAnsi="Times New Roman" w:cs="Times New Roman"/>
      <w:b w:val="0"/>
      <w:bCs w:val="0"/>
      <w:i/>
      <w:iCs/>
      <w:smallCaps w:val="0"/>
      <w:strike w:val="0"/>
      <w:color w:val="000000"/>
      <w:spacing w:val="-30"/>
      <w:w w:val="100"/>
      <w:position w:val="0"/>
      <w:sz w:val="26"/>
      <w:szCs w:val="26"/>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8"/>
      <w:szCs w:val="28"/>
      <w:u w:val="none"/>
    </w:rPr>
  </w:style>
  <w:style w:type="character" w:customStyle="1" w:styleId="Vnbnnidung511pt">
    <w:name w:val="Văn bản nội dung (5) + 11 pt"/>
    <w:aliases w:val="In đậm,Không in nghiêng"/>
    <w:basedOn w:val="Vnbnnidung5"/>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nhExact">
    <w:name w:val="Chú thích ảnh Exact"/>
    <w:basedOn w:val="DefaultParagraphFont"/>
    <w:link w:val="Chthchnh"/>
    <w:rPr>
      <w:rFonts w:ascii="Times New Roman" w:eastAsia="Times New Roman" w:hAnsi="Times New Roman" w:cs="Times New Roman"/>
      <w:b w:val="0"/>
      <w:bCs w:val="0"/>
      <w:i w:val="0"/>
      <w:iCs w:val="0"/>
      <w:smallCaps w:val="0"/>
      <w:strike w:val="0"/>
      <w:sz w:val="28"/>
      <w:szCs w:val="28"/>
      <w:u w:val="none"/>
    </w:rPr>
  </w:style>
  <w:style w:type="character" w:customStyle="1" w:styleId="Chthchnh2Exact">
    <w:name w:val="Chú thích ảnh (2) Exact"/>
    <w:basedOn w:val="DefaultParagraphFont"/>
    <w:link w:val="Chthchnh2"/>
    <w:rPr>
      <w:rFonts w:ascii="Times New Roman" w:eastAsia="Times New Roman" w:hAnsi="Times New Roman" w:cs="Times New Roman"/>
      <w:b w:val="0"/>
      <w:bCs w:val="0"/>
      <w:i w:val="0"/>
      <w:iCs w:val="0"/>
      <w:smallCaps w:val="0"/>
      <w:strike w:val="0"/>
      <w:sz w:val="28"/>
      <w:szCs w:val="28"/>
      <w:u w:val="none"/>
    </w:rPr>
  </w:style>
  <w:style w:type="character" w:customStyle="1" w:styleId="Chthchnh3Exact">
    <w:name w:val="Chú thích ảnh (3) Exact"/>
    <w:basedOn w:val="DefaultParagraphFont"/>
    <w:link w:val="Chthchnh3"/>
    <w:rPr>
      <w:rFonts w:ascii="Times New Roman" w:eastAsia="Times New Roman" w:hAnsi="Times New Roman" w:cs="Times New Roman"/>
      <w:b/>
      <w:bCs/>
      <w:i w:val="0"/>
      <w:iCs w:val="0"/>
      <w:smallCaps w:val="0"/>
      <w:strike w:val="0"/>
      <w:sz w:val="28"/>
      <w:szCs w:val="28"/>
      <w:u w:val="none"/>
    </w:rPr>
  </w:style>
  <w:style w:type="character" w:customStyle="1" w:styleId="Chthchnh3KhnginmExact">
    <w:name w:val="Chú thích ảnh (3) + Không in đậm Exact"/>
    <w:basedOn w:val="Chthchnh3Exac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rPr>
  </w:style>
  <w:style w:type="character" w:customStyle="1" w:styleId="Vnbnnidung25pt">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2Inm">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2"/>
      <w:szCs w:val="22"/>
      <w:u w:val="none"/>
    </w:rPr>
  </w:style>
  <w:style w:type="paragraph" w:customStyle="1" w:styleId="Vnbnnidung30">
    <w:name w:val="Văn bản nội dung (3)"/>
    <w:basedOn w:val="Normal"/>
    <w:link w:val="Vnbnnidung3"/>
    <w:pPr>
      <w:shd w:val="clear" w:color="auto" w:fill="FFFFFF"/>
      <w:spacing w:after="420" w:line="0" w:lineRule="atLeast"/>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pPr>
      <w:shd w:val="clear" w:color="auto" w:fill="FFFFFF"/>
      <w:spacing w:before="420" w:after="720" w:line="0" w:lineRule="atLeast"/>
      <w:jc w:val="both"/>
    </w:pPr>
    <w:rPr>
      <w:rFonts w:ascii="Times New Roman" w:eastAsia="Times New Roman" w:hAnsi="Times New Roman" w:cs="Times New Roman"/>
      <w:i/>
      <w:iCs/>
      <w:sz w:val="28"/>
      <w:szCs w:val="28"/>
    </w:rPr>
  </w:style>
  <w:style w:type="paragraph" w:customStyle="1" w:styleId="Tiu10">
    <w:name w:val="Tiêu đề #1"/>
    <w:basedOn w:val="Normal"/>
    <w:link w:val="Tiu1"/>
    <w:pPr>
      <w:shd w:val="clear" w:color="auto" w:fill="FFFFFF"/>
      <w:spacing w:before="720" w:line="322" w:lineRule="exact"/>
      <w:jc w:val="center"/>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shd w:val="clear" w:color="auto" w:fill="FFFFFF"/>
      <w:spacing w:before="720" w:after="60" w:line="317" w:lineRule="exact"/>
      <w:jc w:val="both"/>
    </w:pPr>
    <w:rPr>
      <w:rFonts w:ascii="Times New Roman" w:eastAsia="Times New Roman" w:hAnsi="Times New Roman" w:cs="Times New Roman"/>
      <w:sz w:val="28"/>
      <w:szCs w:val="28"/>
    </w:rPr>
  </w:style>
  <w:style w:type="paragraph" w:customStyle="1" w:styleId="Vnbnnidung50">
    <w:name w:val="Văn bản nội dung (5)"/>
    <w:basedOn w:val="Normal"/>
    <w:link w:val="Vnbnnidung5"/>
    <w:pPr>
      <w:shd w:val="clear" w:color="auto" w:fill="FFFFFF"/>
      <w:spacing w:line="312" w:lineRule="exact"/>
    </w:pPr>
    <w:rPr>
      <w:rFonts w:ascii="Times New Roman" w:eastAsia="Times New Roman" w:hAnsi="Times New Roman" w:cs="Times New Roman"/>
      <w:i/>
      <w:iCs/>
      <w:sz w:val="28"/>
      <w:szCs w:val="28"/>
    </w:rPr>
  </w:style>
  <w:style w:type="paragraph" w:customStyle="1" w:styleId="Chthchnh">
    <w:name w:val="Chú thích ảnh"/>
    <w:basedOn w:val="Normal"/>
    <w:link w:val="ChthchnhExact"/>
    <w:pPr>
      <w:shd w:val="clear" w:color="auto" w:fill="FFFFFF"/>
      <w:spacing w:after="60" w:line="0" w:lineRule="atLeast"/>
    </w:pPr>
    <w:rPr>
      <w:rFonts w:ascii="Times New Roman" w:eastAsia="Times New Roman" w:hAnsi="Times New Roman" w:cs="Times New Roman"/>
      <w:sz w:val="28"/>
      <w:szCs w:val="28"/>
    </w:rPr>
  </w:style>
  <w:style w:type="paragraph" w:customStyle="1" w:styleId="Chthchnh2">
    <w:name w:val="Chú thích ảnh (2)"/>
    <w:basedOn w:val="Normal"/>
    <w:link w:val="Chthchnh2Exact"/>
    <w:pPr>
      <w:shd w:val="clear" w:color="auto" w:fill="FFFFFF"/>
      <w:spacing w:before="60" w:line="0" w:lineRule="atLeast"/>
      <w:jc w:val="center"/>
    </w:pPr>
    <w:rPr>
      <w:rFonts w:ascii="Times New Roman" w:eastAsia="Times New Roman" w:hAnsi="Times New Roman" w:cs="Times New Roman"/>
      <w:sz w:val="28"/>
      <w:szCs w:val="28"/>
    </w:rPr>
  </w:style>
  <w:style w:type="paragraph" w:customStyle="1" w:styleId="Chthchnh3">
    <w:name w:val="Chú thích ảnh (3)"/>
    <w:basedOn w:val="Normal"/>
    <w:link w:val="Chthchnh3Exact"/>
    <w:pPr>
      <w:shd w:val="clear" w:color="auto" w:fill="FFFFFF"/>
      <w:spacing w:line="0" w:lineRule="atLeast"/>
    </w:pPr>
    <w:rPr>
      <w:rFonts w:ascii="Times New Roman" w:eastAsia="Times New Roman" w:hAnsi="Times New Roman" w:cs="Times New Roman"/>
      <w:b/>
      <w:bCs/>
      <w:sz w:val="28"/>
      <w:szCs w:val="28"/>
    </w:rPr>
  </w:style>
  <w:style w:type="paragraph" w:customStyle="1" w:styleId="utranghocchntrang0">
    <w:name w:val="Đầu trang hoặc chân trang"/>
    <w:basedOn w:val="Normal"/>
    <w:link w:val="utranghocchntrang"/>
    <w:pPr>
      <w:shd w:val="clear" w:color="auto" w:fill="FFFFFF"/>
      <w:spacing w:line="0" w:lineRule="atLeast"/>
      <w:jc w:val="center"/>
    </w:pPr>
    <w:rPr>
      <w:rFonts w:ascii="Times New Roman" w:eastAsia="Times New Roman" w:hAnsi="Times New Roman" w:cs="Times New Roman"/>
      <w:sz w:val="26"/>
      <w:szCs w:val="26"/>
    </w:rPr>
  </w:style>
  <w:style w:type="paragraph" w:customStyle="1" w:styleId="Tiu20">
    <w:name w:val="Tiêu đề #2"/>
    <w:basedOn w:val="Normal"/>
    <w:link w:val="Tiu2"/>
    <w:pPr>
      <w:shd w:val="clear" w:color="auto" w:fill="FFFFFF"/>
      <w:spacing w:before="60" w:after="120" w:line="0" w:lineRule="atLeast"/>
      <w:ind w:firstLine="740"/>
      <w:jc w:val="both"/>
      <w:outlineLvl w:val="1"/>
    </w:pPr>
    <w:rPr>
      <w:rFonts w:ascii="Times New Roman" w:eastAsia="Times New Roman" w:hAnsi="Times New Roman" w:cs="Times New Roman"/>
      <w:b/>
      <w:bCs/>
      <w:sz w:val="28"/>
      <w:szCs w:val="28"/>
    </w:rPr>
  </w:style>
  <w:style w:type="paragraph" w:customStyle="1" w:styleId="Vnbnnidung60">
    <w:name w:val="Văn bản nội dung (6)"/>
    <w:basedOn w:val="Normal"/>
    <w:link w:val="Vnbnnidung6"/>
    <w:pPr>
      <w:shd w:val="clear" w:color="auto" w:fill="FFFFFF"/>
      <w:spacing w:line="274" w:lineRule="exact"/>
      <w:jc w:val="both"/>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2C6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A7E"/>
    <w:rPr>
      <w:rFonts w:ascii="Segoe UI" w:hAnsi="Segoe UI" w:cs="Segoe UI"/>
      <w:color w:val="000000"/>
      <w:sz w:val="18"/>
      <w:szCs w:val="18"/>
    </w:rPr>
  </w:style>
  <w:style w:type="paragraph" w:styleId="Header">
    <w:name w:val="header"/>
    <w:basedOn w:val="Normal"/>
    <w:link w:val="HeaderChar"/>
    <w:uiPriority w:val="99"/>
    <w:unhideWhenUsed/>
    <w:rsid w:val="004C6795"/>
    <w:pPr>
      <w:tabs>
        <w:tab w:val="center" w:pos="4513"/>
        <w:tab w:val="right" w:pos="9026"/>
      </w:tabs>
    </w:pPr>
  </w:style>
  <w:style w:type="character" w:customStyle="1" w:styleId="HeaderChar">
    <w:name w:val="Header Char"/>
    <w:basedOn w:val="DefaultParagraphFont"/>
    <w:link w:val="Header"/>
    <w:uiPriority w:val="99"/>
    <w:rsid w:val="004C6795"/>
    <w:rPr>
      <w:color w:val="000000"/>
    </w:rPr>
  </w:style>
  <w:style w:type="paragraph" w:styleId="Footer">
    <w:name w:val="footer"/>
    <w:basedOn w:val="Normal"/>
    <w:link w:val="FooterChar"/>
    <w:uiPriority w:val="99"/>
    <w:unhideWhenUsed/>
    <w:rsid w:val="004C6795"/>
    <w:pPr>
      <w:tabs>
        <w:tab w:val="center" w:pos="4513"/>
        <w:tab w:val="right" w:pos="9026"/>
      </w:tabs>
    </w:pPr>
  </w:style>
  <w:style w:type="character" w:customStyle="1" w:styleId="FooterChar">
    <w:name w:val="Footer Char"/>
    <w:basedOn w:val="DefaultParagraphFont"/>
    <w:link w:val="Footer"/>
    <w:uiPriority w:val="99"/>
    <w:rsid w:val="004C67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7</cp:revision>
  <cp:lastPrinted>2019-02-13T08:19:00Z</cp:lastPrinted>
  <dcterms:created xsi:type="dcterms:W3CDTF">2019-02-12T02:10:00Z</dcterms:created>
  <dcterms:modified xsi:type="dcterms:W3CDTF">2019-02-15T08:11:00Z</dcterms:modified>
</cp:coreProperties>
</file>